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5C" w:rsidRDefault="005B0B5C" w:rsidP="00992858">
      <w:pPr>
        <w:jc w:val="center"/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  <w:r>
        <w:rPr>
          <w:rFonts w:ascii="Arial" w:eastAsia="Arial" w:hAnsi="Arial" w:cs="Arial"/>
          <w:b/>
          <w:bCs/>
          <w:i/>
          <w:noProof/>
          <w:w w:val="115"/>
          <w:sz w:val="30"/>
          <w:szCs w:val="30"/>
          <w:lang w:val="fr-FR" w:eastAsia="fr-FR"/>
        </w:rPr>
        <w:drawing>
          <wp:inline distT="0" distB="0" distL="0" distR="0">
            <wp:extent cx="6132016" cy="1038225"/>
            <wp:effectExtent l="19050" t="0" r="2084" b="0"/>
            <wp:docPr id="1" name="Image 0" descr="164617488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1748804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6063" cy="10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B5C" w:rsidRDefault="005B0B5C" w:rsidP="00992858">
      <w:pPr>
        <w:jc w:val="center"/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</w:p>
    <w:p w:rsidR="00992858" w:rsidRPr="005B0B5C" w:rsidRDefault="00241BA0" w:rsidP="00992858">
      <w:pPr>
        <w:jc w:val="center"/>
        <w:rPr>
          <w:rFonts w:ascii="Arial" w:eastAsia="Arial" w:hAnsi="Arial" w:cs="Arial"/>
          <w:b/>
          <w:bCs/>
          <w:i/>
          <w:w w:val="115"/>
          <w:sz w:val="44"/>
          <w:szCs w:val="44"/>
          <w:lang w:val="fr-FR"/>
        </w:rPr>
      </w:pPr>
      <w:r w:rsidRPr="005B0B5C">
        <w:rPr>
          <w:rFonts w:ascii="Arial" w:eastAsia="Arial" w:hAnsi="Arial" w:cs="Arial"/>
          <w:b/>
          <w:bCs/>
          <w:i/>
          <w:w w:val="115"/>
          <w:sz w:val="44"/>
          <w:szCs w:val="44"/>
          <w:lang w:val="fr-FR"/>
        </w:rPr>
        <w:t>Téléopératrice</w:t>
      </w:r>
    </w:p>
    <w:p w:rsidR="00992858" w:rsidRPr="00DB72C5" w:rsidRDefault="00992858" w:rsidP="00992858">
      <w:pPr>
        <w:rPr>
          <w:lang w:val="fr-FR"/>
        </w:rPr>
      </w:pPr>
    </w:p>
    <w:p w:rsidR="00992858" w:rsidRDefault="00992858" w:rsidP="00992858">
      <w:pPr>
        <w:rPr>
          <w:rFonts w:ascii="Arial" w:eastAsia="Arial" w:hAnsi="Arial" w:cs="Arial"/>
          <w:b/>
          <w:bCs/>
          <w:i/>
          <w:w w:val="115"/>
          <w:sz w:val="30"/>
          <w:szCs w:val="30"/>
          <w:lang w:val="fr-FR"/>
        </w:rPr>
      </w:pPr>
    </w:p>
    <w:p w:rsidR="00992858" w:rsidRDefault="00EA0168" w:rsidP="00992858">
      <w:pPr>
        <w:pStyle w:val="Titre1"/>
        <w:ind w:left="0"/>
        <w:rPr>
          <w:color w:val="323299"/>
          <w:lang w:val="fr-FR"/>
        </w:rPr>
      </w:pPr>
      <w:r>
        <w:rPr>
          <w:color w:val="323299"/>
          <w:lang w:val="fr-FR"/>
        </w:rPr>
        <w:t>MISS</w:t>
      </w:r>
      <w:r w:rsidR="00992858" w:rsidRPr="009026A2">
        <w:rPr>
          <w:color w:val="323299"/>
          <w:lang w:val="fr-FR"/>
        </w:rPr>
        <w:t>I</w:t>
      </w:r>
      <w:r w:rsidR="00992858" w:rsidRPr="009026A2">
        <w:rPr>
          <w:color w:val="323299"/>
          <w:spacing w:val="1"/>
          <w:lang w:val="fr-FR"/>
        </w:rPr>
        <w:t>O</w:t>
      </w:r>
      <w:r w:rsidR="00992858" w:rsidRPr="009026A2">
        <w:rPr>
          <w:color w:val="323299"/>
          <w:lang w:val="fr-FR"/>
        </w:rPr>
        <w:t>N</w:t>
      </w:r>
      <w:r>
        <w:rPr>
          <w:color w:val="323299"/>
          <w:lang w:val="fr-FR"/>
        </w:rPr>
        <w:t>:</w:t>
      </w:r>
    </w:p>
    <w:p w:rsidR="00EA0168" w:rsidRDefault="00672714" w:rsidP="00EA0168">
      <w:pPr>
        <w:pStyle w:val="Titre1"/>
        <w:ind w:left="0"/>
        <w:rPr>
          <w:i w:val="0"/>
          <w:iCs/>
          <w:spacing w:val="-1"/>
          <w:sz w:val="22"/>
          <w:szCs w:val="22"/>
          <w:lang w:val="fr-FR"/>
        </w:rPr>
      </w:pPr>
      <w:r w:rsidRPr="00241BA0">
        <w:rPr>
          <w:i w:val="0"/>
          <w:iCs/>
          <w:spacing w:val="-1"/>
          <w:sz w:val="22"/>
          <w:szCs w:val="22"/>
          <w:lang w:val="fr-FR"/>
        </w:rPr>
        <w:t xml:space="preserve">Le Téléopérateur répond aux appels téléphoniques des administrés afin de leur apporter des conseils et solutions par téléphone. </w:t>
      </w:r>
    </w:p>
    <w:p w:rsidR="00992858" w:rsidRPr="00241BA0" w:rsidRDefault="00672714" w:rsidP="00EA0168">
      <w:pPr>
        <w:pStyle w:val="Titre1"/>
        <w:ind w:left="0"/>
        <w:rPr>
          <w:i w:val="0"/>
          <w:iCs/>
          <w:spacing w:val="-1"/>
          <w:sz w:val="22"/>
          <w:szCs w:val="22"/>
          <w:lang w:val="fr-FR"/>
        </w:rPr>
      </w:pPr>
      <w:r w:rsidRPr="00241BA0">
        <w:rPr>
          <w:i w:val="0"/>
          <w:iCs/>
          <w:spacing w:val="-1"/>
          <w:sz w:val="22"/>
          <w:szCs w:val="22"/>
          <w:lang w:val="fr-FR"/>
        </w:rPr>
        <w:t>Son rôle est de rassurer, informer et répondre aux réclamations. Il enregistre en temps réel les demandes des administrés sur des logiciels spécifiques. Il se montre à l’écoute, réactif et diplomate</w:t>
      </w:r>
    </w:p>
    <w:p w:rsidR="00672714" w:rsidRPr="00672714" w:rsidRDefault="00672714" w:rsidP="00992858">
      <w:pPr>
        <w:pStyle w:val="Titre1"/>
        <w:ind w:left="0"/>
        <w:rPr>
          <w:spacing w:val="-1"/>
          <w:sz w:val="22"/>
          <w:szCs w:val="22"/>
          <w:lang w:val="fr-FR"/>
        </w:rPr>
      </w:pPr>
    </w:p>
    <w:p w:rsidR="00992858" w:rsidRDefault="00992858" w:rsidP="00992858">
      <w:pPr>
        <w:pStyle w:val="Titre1"/>
        <w:ind w:left="0"/>
        <w:rPr>
          <w:color w:val="323299"/>
          <w:lang w:val="fr-FR"/>
        </w:rPr>
      </w:pPr>
      <w:r w:rsidRPr="009026A2">
        <w:rPr>
          <w:color w:val="323299"/>
          <w:lang w:val="fr-FR"/>
        </w:rPr>
        <w:t>P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SI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spacing w:val="2"/>
          <w:lang w:val="fr-FR"/>
        </w:rPr>
        <w:t>I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NN</w:t>
      </w:r>
      <w:r w:rsidRPr="009026A2">
        <w:rPr>
          <w:color w:val="323299"/>
          <w:spacing w:val="3"/>
          <w:lang w:val="fr-FR"/>
        </w:rPr>
        <w:t>E</w:t>
      </w:r>
      <w:r w:rsidRPr="009026A2">
        <w:rPr>
          <w:color w:val="323299"/>
          <w:spacing w:val="-2"/>
          <w:lang w:val="fr-FR"/>
        </w:rPr>
        <w:t>M</w:t>
      </w:r>
      <w:r w:rsidRPr="009026A2">
        <w:rPr>
          <w:color w:val="323299"/>
          <w:spacing w:val="3"/>
          <w:lang w:val="fr-FR"/>
        </w:rPr>
        <w:t>E</w:t>
      </w:r>
      <w:r w:rsidRPr="009026A2">
        <w:rPr>
          <w:color w:val="323299"/>
          <w:lang w:val="fr-FR"/>
        </w:rPr>
        <w:t>NT</w:t>
      </w:r>
      <w:r w:rsidR="00EA0168">
        <w:rPr>
          <w:color w:val="323299"/>
          <w:lang w:val="fr-FR"/>
        </w:rPr>
        <w:t xml:space="preserve"> </w:t>
      </w:r>
      <w:r w:rsidRPr="009026A2">
        <w:rPr>
          <w:color w:val="323299"/>
          <w:lang w:val="fr-FR"/>
        </w:rPr>
        <w:t>DU</w:t>
      </w:r>
      <w:r w:rsidR="00EA0168">
        <w:rPr>
          <w:color w:val="323299"/>
          <w:lang w:val="fr-FR"/>
        </w:rPr>
        <w:t xml:space="preserve"> </w:t>
      </w:r>
      <w:r w:rsidRPr="009026A2">
        <w:rPr>
          <w:color w:val="323299"/>
          <w:spacing w:val="3"/>
          <w:lang w:val="fr-FR"/>
        </w:rPr>
        <w:t>P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S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lang w:val="fr-FR"/>
        </w:rPr>
        <w:t>E</w:t>
      </w:r>
      <w:r w:rsidR="00EA0168">
        <w:rPr>
          <w:color w:val="323299"/>
          <w:lang w:val="fr-FR"/>
        </w:rPr>
        <w:t>:</w:t>
      </w:r>
    </w:p>
    <w:p w:rsidR="00992858" w:rsidRDefault="00992858" w:rsidP="00992858">
      <w:pPr>
        <w:pStyle w:val="Titre1"/>
        <w:ind w:left="0"/>
        <w:rPr>
          <w:spacing w:val="8"/>
          <w:sz w:val="22"/>
          <w:szCs w:val="22"/>
          <w:lang w:val="fr-FR"/>
        </w:rPr>
      </w:pPr>
      <w:r w:rsidRPr="00613521">
        <w:rPr>
          <w:spacing w:val="-1"/>
          <w:sz w:val="22"/>
          <w:szCs w:val="22"/>
          <w:lang w:val="fr-FR"/>
        </w:rPr>
        <w:t>Liai</w:t>
      </w:r>
      <w:r w:rsidRPr="00613521">
        <w:rPr>
          <w:sz w:val="22"/>
          <w:szCs w:val="22"/>
          <w:lang w:val="fr-FR"/>
        </w:rPr>
        <w:t>s</w:t>
      </w:r>
      <w:r w:rsidRPr="00613521">
        <w:rPr>
          <w:spacing w:val="-1"/>
          <w:sz w:val="22"/>
          <w:szCs w:val="22"/>
          <w:lang w:val="fr-FR"/>
        </w:rPr>
        <w:t>on</w:t>
      </w:r>
      <w:r w:rsidRPr="00613521">
        <w:rPr>
          <w:sz w:val="22"/>
          <w:szCs w:val="22"/>
          <w:lang w:val="fr-FR"/>
        </w:rPr>
        <w:t xml:space="preserve">s </w:t>
      </w:r>
      <w:r w:rsidRPr="00613521">
        <w:rPr>
          <w:spacing w:val="7"/>
          <w:sz w:val="22"/>
          <w:szCs w:val="22"/>
          <w:lang w:val="fr-FR"/>
        </w:rPr>
        <w:t>hiérarchiques</w:t>
      </w:r>
      <w:r w:rsidRPr="00613521">
        <w:rPr>
          <w:sz w:val="22"/>
          <w:szCs w:val="22"/>
          <w:lang w:val="fr-FR"/>
        </w:rPr>
        <w:t xml:space="preserve">: </w:t>
      </w:r>
      <w:r>
        <w:rPr>
          <w:spacing w:val="5"/>
          <w:sz w:val="22"/>
          <w:szCs w:val="22"/>
          <w:lang w:val="fr-FR"/>
        </w:rPr>
        <w:t>Responsable Back Office</w:t>
      </w:r>
    </w:p>
    <w:p w:rsidR="00992858" w:rsidRPr="00613521" w:rsidRDefault="00992858" w:rsidP="00992858">
      <w:pPr>
        <w:pStyle w:val="Titre1"/>
        <w:ind w:left="0"/>
        <w:rPr>
          <w:i w:val="0"/>
          <w:sz w:val="22"/>
          <w:szCs w:val="22"/>
          <w:lang w:val="fr-FR"/>
        </w:rPr>
      </w:pPr>
    </w:p>
    <w:p w:rsidR="00992858" w:rsidRDefault="00992858" w:rsidP="00992858">
      <w:pPr>
        <w:pStyle w:val="Titre1"/>
        <w:ind w:left="0"/>
        <w:rPr>
          <w:color w:val="323299"/>
          <w:lang w:val="fr-FR"/>
        </w:rPr>
      </w:pPr>
      <w:r w:rsidRPr="009026A2">
        <w:rPr>
          <w:color w:val="323299"/>
          <w:lang w:val="fr-FR"/>
        </w:rPr>
        <w:t>AC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lang w:val="fr-FR"/>
        </w:rPr>
        <w:t>IVI</w:t>
      </w:r>
      <w:r w:rsidRPr="009026A2">
        <w:rPr>
          <w:color w:val="323299"/>
          <w:spacing w:val="-1"/>
          <w:lang w:val="fr-FR"/>
        </w:rPr>
        <w:t>T</w:t>
      </w:r>
      <w:r w:rsidRPr="009026A2">
        <w:rPr>
          <w:color w:val="323299"/>
          <w:lang w:val="fr-FR"/>
        </w:rPr>
        <w:t>ES</w:t>
      </w:r>
      <w:r w:rsidR="00EA0168">
        <w:rPr>
          <w:color w:val="323299"/>
          <w:lang w:val="fr-FR"/>
        </w:rPr>
        <w:t xml:space="preserve"> </w:t>
      </w:r>
      <w:r w:rsidRPr="009026A2">
        <w:rPr>
          <w:color w:val="323299"/>
          <w:lang w:val="fr-FR"/>
        </w:rPr>
        <w:t>PR</w:t>
      </w:r>
      <w:r w:rsidRPr="009026A2">
        <w:rPr>
          <w:color w:val="323299"/>
          <w:spacing w:val="2"/>
          <w:lang w:val="fr-FR"/>
        </w:rPr>
        <w:t>I</w:t>
      </w:r>
      <w:r w:rsidRPr="009026A2">
        <w:rPr>
          <w:color w:val="323299"/>
          <w:lang w:val="fr-FR"/>
        </w:rPr>
        <w:t>NCIPALES</w:t>
      </w:r>
      <w:r w:rsidR="00EA0168">
        <w:rPr>
          <w:color w:val="323299"/>
          <w:lang w:val="fr-FR"/>
        </w:rPr>
        <w:t>: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Gérer les appels téléphoniques : recevoir, filtrer, renseigner, transcrire les messages, réorienter l’interlocuteur dans le respect de la charte Marianne,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Assurer le bon accueil téléphonique et adapter son discours en fonction de l’interlocuteur,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Assurer le conseil et la médiation sur les appels entrants,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Faire état au coordonnateur qualité de tout dysfonctionnement pouvant porter préjudice à l’accueil des usagers,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Proposer une solution d’assistance,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Enregistrer l’ensemble des informations recueillies et les transmettre pour traitement selon les règles établies,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Assurer la remontée des informations et des dysfonctionnements,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Participer à la mise en </w:t>
      </w:r>
      <w:r w:rsidR="00C537ED" w:rsidRPr="00241BA0">
        <w:rPr>
          <w:rFonts w:eastAsia="Arial" w:cstheme="minorBidi"/>
          <w:color w:val="auto"/>
          <w:spacing w:val="-1"/>
          <w:sz w:val="22"/>
          <w:szCs w:val="22"/>
        </w:rPr>
        <w:t>œuvre</w:t>
      </w: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 des actions correctives et préventives, </w:t>
      </w:r>
    </w:p>
    <w:p w:rsidR="004356A3" w:rsidRPr="00241BA0" w:rsidRDefault="004356A3" w:rsidP="004356A3">
      <w:pPr>
        <w:pStyle w:val="Default"/>
        <w:numPr>
          <w:ilvl w:val="0"/>
          <w:numId w:val="5"/>
        </w:numPr>
        <w:rPr>
          <w:rFonts w:eastAsia="Arial" w:cstheme="minorBidi"/>
          <w:color w:val="auto"/>
          <w:spacing w:val="-1"/>
          <w:sz w:val="22"/>
          <w:szCs w:val="22"/>
        </w:rPr>
      </w:pPr>
      <w:r w:rsidRPr="00241BA0">
        <w:rPr>
          <w:rFonts w:eastAsia="Arial" w:cstheme="minorBidi"/>
          <w:color w:val="auto"/>
          <w:spacing w:val="-1"/>
          <w:sz w:val="22"/>
          <w:szCs w:val="22"/>
        </w:rPr>
        <w:t xml:space="preserve">Renseigner les bases de données informatiques sur les résultats de l’appel. </w:t>
      </w:r>
    </w:p>
    <w:p w:rsidR="00992858" w:rsidRPr="00EA0168" w:rsidRDefault="00992858" w:rsidP="00992858">
      <w:pPr>
        <w:pStyle w:val="Titre1"/>
        <w:ind w:left="0"/>
        <w:rPr>
          <w:i w:val="0"/>
          <w:lang w:val="fr-FR"/>
        </w:rPr>
      </w:pPr>
    </w:p>
    <w:p w:rsidR="00992858" w:rsidRDefault="00992858" w:rsidP="00992858">
      <w:pPr>
        <w:pStyle w:val="Titre1"/>
        <w:ind w:left="0"/>
        <w:rPr>
          <w:color w:val="323299"/>
          <w:lang w:val="fr-FR"/>
        </w:rPr>
      </w:pPr>
      <w:r w:rsidRPr="009026A2">
        <w:rPr>
          <w:color w:val="323299"/>
          <w:lang w:val="fr-FR"/>
        </w:rPr>
        <w:t>SAV</w:t>
      </w:r>
      <w:r w:rsidRPr="009026A2">
        <w:rPr>
          <w:color w:val="323299"/>
          <w:spacing w:val="-1"/>
          <w:lang w:val="fr-FR"/>
        </w:rPr>
        <w:t>O</w:t>
      </w:r>
      <w:r w:rsidRPr="009026A2">
        <w:rPr>
          <w:color w:val="323299"/>
          <w:lang w:val="fr-FR"/>
        </w:rPr>
        <w:t>IR</w:t>
      </w:r>
      <w:r w:rsidRPr="009026A2">
        <w:rPr>
          <w:color w:val="323299"/>
          <w:spacing w:val="1"/>
          <w:lang w:val="fr-FR"/>
        </w:rPr>
        <w:t>-</w:t>
      </w:r>
      <w:r w:rsidRPr="009026A2">
        <w:rPr>
          <w:color w:val="323299"/>
          <w:spacing w:val="-1"/>
          <w:lang w:val="fr-FR"/>
        </w:rPr>
        <w:t>F</w:t>
      </w:r>
      <w:r w:rsidRPr="009026A2">
        <w:rPr>
          <w:color w:val="323299"/>
          <w:lang w:val="fr-FR"/>
        </w:rPr>
        <w:t>AIRE</w:t>
      </w:r>
      <w:r w:rsidR="00EA0168">
        <w:rPr>
          <w:color w:val="323299"/>
          <w:lang w:val="fr-FR"/>
        </w:rPr>
        <w:t xml:space="preserve"> </w:t>
      </w:r>
      <w:r w:rsidRPr="009026A2">
        <w:rPr>
          <w:color w:val="323299"/>
          <w:lang w:val="fr-FR"/>
        </w:rPr>
        <w:t>RE</w:t>
      </w:r>
      <w:r w:rsidRPr="009026A2">
        <w:rPr>
          <w:color w:val="323299"/>
          <w:spacing w:val="-1"/>
          <w:lang w:val="fr-FR"/>
        </w:rPr>
        <w:t>Q</w:t>
      </w:r>
      <w:r w:rsidRPr="009026A2">
        <w:rPr>
          <w:color w:val="323299"/>
          <w:lang w:val="fr-FR"/>
        </w:rPr>
        <w:t>UIS</w:t>
      </w:r>
      <w:r w:rsidR="00EA0168">
        <w:rPr>
          <w:color w:val="323299"/>
          <w:lang w:val="fr-FR"/>
        </w:rPr>
        <w:t>:</w:t>
      </w:r>
    </w:p>
    <w:p w:rsidR="00992858" w:rsidRPr="00613521" w:rsidRDefault="00992858" w:rsidP="00992858">
      <w:pPr>
        <w:pStyle w:val="Titre1"/>
        <w:ind w:left="0"/>
        <w:rPr>
          <w:i w:val="0"/>
          <w:iCs/>
          <w:sz w:val="24"/>
          <w:szCs w:val="24"/>
          <w:lang w:val="fr-FR"/>
        </w:rPr>
      </w:pPr>
    </w:p>
    <w:p w:rsidR="00992858" w:rsidRPr="00613521" w:rsidRDefault="00D42C88" w:rsidP="00726205">
      <w:pPr>
        <w:pStyle w:val="Paragraphedeliste"/>
        <w:numPr>
          <w:ilvl w:val="0"/>
          <w:numId w:val="2"/>
        </w:numPr>
        <w:contextualSpacing w:val="0"/>
        <w:rPr>
          <w:rFonts w:ascii="Arial" w:eastAsia="Arial" w:hAnsi="Arial"/>
          <w:spacing w:val="-1"/>
          <w:lang w:val="fr-FR"/>
        </w:rPr>
      </w:pPr>
      <w:r w:rsidRPr="00726205">
        <w:rPr>
          <w:rFonts w:ascii="Arial" w:eastAsia="Arial" w:hAnsi="Arial"/>
          <w:spacing w:val="-1"/>
          <w:lang w:val="fr-FR"/>
        </w:rPr>
        <w:t>Outils bureautiques et environnement Web</w:t>
      </w:r>
    </w:p>
    <w:p w:rsidR="00992858" w:rsidRDefault="00992858" w:rsidP="00992858">
      <w:pPr>
        <w:pStyle w:val="Paragraphedeliste"/>
        <w:numPr>
          <w:ilvl w:val="0"/>
          <w:numId w:val="2"/>
        </w:numPr>
        <w:contextualSpacing w:val="0"/>
        <w:rPr>
          <w:rFonts w:ascii="Arial" w:eastAsia="Arial" w:hAnsi="Arial"/>
          <w:spacing w:val="-1"/>
          <w:lang w:val="fr-FR"/>
        </w:rPr>
      </w:pPr>
      <w:r w:rsidRPr="00613521">
        <w:rPr>
          <w:rFonts w:ascii="Arial" w:eastAsia="Arial" w:hAnsi="Arial"/>
          <w:spacing w:val="-1"/>
          <w:lang w:val="fr-FR"/>
        </w:rPr>
        <w:t>Maitrise de la langue française</w:t>
      </w:r>
    </w:p>
    <w:p w:rsidR="00CE67ED" w:rsidRDefault="00CE67ED" w:rsidP="00992858">
      <w:pPr>
        <w:pStyle w:val="Paragraphedeliste"/>
        <w:numPr>
          <w:ilvl w:val="0"/>
          <w:numId w:val="2"/>
        </w:numPr>
        <w:contextualSpacing w:val="0"/>
        <w:rPr>
          <w:rFonts w:ascii="Arial" w:eastAsia="Arial" w:hAnsi="Arial"/>
          <w:spacing w:val="-1"/>
          <w:lang w:val="fr-FR"/>
        </w:rPr>
      </w:pPr>
      <w:r w:rsidRPr="00CE67ED">
        <w:rPr>
          <w:rFonts w:ascii="Arial" w:eastAsia="Arial" w:hAnsi="Arial"/>
          <w:spacing w:val="-1"/>
          <w:lang w:val="fr-FR"/>
        </w:rPr>
        <w:t>Recevoir et orienter les demandes dans le respect des normes en vigueur</w:t>
      </w:r>
    </w:p>
    <w:p w:rsidR="00992858" w:rsidRDefault="00992858" w:rsidP="00992858">
      <w:pPr>
        <w:pStyle w:val="Paragraphedeliste"/>
        <w:numPr>
          <w:ilvl w:val="0"/>
          <w:numId w:val="2"/>
        </w:numPr>
        <w:contextualSpacing w:val="0"/>
        <w:rPr>
          <w:rFonts w:ascii="Arial" w:eastAsia="Arial" w:hAnsi="Arial"/>
          <w:spacing w:val="-1"/>
          <w:lang w:val="fr-FR"/>
        </w:rPr>
      </w:pPr>
      <w:r w:rsidRPr="00943829">
        <w:rPr>
          <w:rFonts w:ascii="Arial" w:eastAsia="Arial" w:hAnsi="Arial"/>
          <w:spacing w:val="-1"/>
          <w:lang w:val="fr-FR"/>
        </w:rPr>
        <w:t>Travailler en équipe</w:t>
      </w:r>
    </w:p>
    <w:p w:rsidR="00B023FA" w:rsidRPr="00146C9B" w:rsidRDefault="00B023FA" w:rsidP="00992858">
      <w:pPr>
        <w:pStyle w:val="Paragraphedeliste"/>
        <w:numPr>
          <w:ilvl w:val="0"/>
          <w:numId w:val="2"/>
        </w:numPr>
        <w:contextualSpacing w:val="0"/>
        <w:rPr>
          <w:rFonts w:ascii="Arial" w:eastAsia="Arial" w:hAnsi="Arial"/>
          <w:spacing w:val="-1"/>
          <w:lang w:val="fr-FR"/>
        </w:rPr>
      </w:pPr>
      <w:r w:rsidRPr="00B023FA">
        <w:rPr>
          <w:rFonts w:ascii="Arial" w:eastAsia="Arial" w:hAnsi="Arial"/>
          <w:spacing w:val="-1"/>
          <w:lang w:val="fr-FR"/>
        </w:rPr>
        <w:t>Gérer le stress</w:t>
      </w:r>
    </w:p>
    <w:p w:rsidR="00992858" w:rsidRPr="00613521" w:rsidRDefault="00992858" w:rsidP="00992858">
      <w:pPr>
        <w:pStyle w:val="Titre1"/>
        <w:ind w:left="0"/>
        <w:rPr>
          <w:i w:val="0"/>
          <w:spacing w:val="-1"/>
          <w:sz w:val="22"/>
          <w:szCs w:val="22"/>
          <w:lang w:val="fr-FR"/>
        </w:rPr>
      </w:pPr>
    </w:p>
    <w:p w:rsidR="00992858" w:rsidRPr="00B4422D" w:rsidRDefault="00992858" w:rsidP="00EA0168">
      <w:pPr>
        <w:pStyle w:val="Titre2"/>
        <w:spacing w:before="66"/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</w:pPr>
      <w:r w:rsidRPr="00B4422D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 xml:space="preserve">EXPÉRIENCE ET CONNAISSANCES </w:t>
      </w:r>
      <w:r w:rsidR="00EA0168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>EXIG</w:t>
      </w:r>
      <w:r w:rsidRPr="00B4422D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>ÉES</w:t>
      </w:r>
      <w:r w:rsidR="00EA0168">
        <w:rPr>
          <w:rFonts w:ascii="Arial" w:eastAsia="Arial" w:hAnsi="Arial" w:cstheme="minorBidi"/>
          <w:i/>
          <w:color w:val="323299"/>
          <w:sz w:val="32"/>
          <w:szCs w:val="32"/>
          <w:lang w:val="fr-FR"/>
        </w:rPr>
        <w:t>:</w:t>
      </w:r>
    </w:p>
    <w:p w:rsidR="00992858" w:rsidRDefault="00992858" w:rsidP="00992858">
      <w:pPr>
        <w:rPr>
          <w:lang w:val="fr-FR"/>
        </w:rPr>
      </w:pPr>
    </w:p>
    <w:p w:rsidR="002B42C4" w:rsidRDefault="00A23CC3" w:rsidP="005B0B5C">
      <w:pPr>
        <w:pStyle w:val="Paragraphedeliste"/>
        <w:numPr>
          <w:ilvl w:val="0"/>
          <w:numId w:val="4"/>
        </w:numPr>
        <w:rPr>
          <w:rFonts w:ascii="Arial" w:eastAsia="Arial" w:hAnsi="Arial"/>
          <w:spacing w:val="-1"/>
          <w:lang w:val="fr-FR"/>
        </w:rPr>
      </w:pPr>
      <w:r w:rsidRPr="00726205">
        <w:rPr>
          <w:rFonts w:ascii="Arial" w:eastAsia="Arial" w:hAnsi="Arial"/>
          <w:spacing w:val="-1"/>
          <w:lang w:val="fr-FR"/>
        </w:rPr>
        <w:t>Expérience de 3 ans dans un poste de télé</w:t>
      </w:r>
      <w:r w:rsidR="00726205" w:rsidRPr="00726205">
        <w:rPr>
          <w:rFonts w:ascii="Arial" w:eastAsia="Arial" w:hAnsi="Arial"/>
          <w:spacing w:val="-1"/>
          <w:lang w:val="fr-FR"/>
        </w:rPr>
        <w:t>opératrice</w:t>
      </w:r>
    </w:p>
    <w:p w:rsidR="00E76FBA" w:rsidRDefault="00E76FBA" w:rsidP="00E76FBA">
      <w:pPr>
        <w:rPr>
          <w:rFonts w:ascii="Arial" w:eastAsia="Arial" w:hAnsi="Arial"/>
          <w:spacing w:val="-1"/>
          <w:lang w:val="fr-FR"/>
        </w:rPr>
      </w:pPr>
    </w:p>
    <w:p w:rsidR="00E76FBA" w:rsidRDefault="00E76FBA" w:rsidP="00E76FBA">
      <w:pPr>
        <w:rPr>
          <w:rFonts w:asciiTheme="minorBidi" w:eastAsia="Arial" w:hAnsiTheme="minorBidi"/>
          <w:sz w:val="20"/>
          <w:szCs w:val="20"/>
          <w:lang w:val="fr-FR"/>
        </w:rPr>
      </w:pPr>
    </w:p>
    <w:p w:rsidR="00E76FBA" w:rsidRDefault="00E76FBA" w:rsidP="00E76FBA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>
        <w:rPr>
          <w:rFonts w:asciiTheme="minorBidi" w:hAnsiTheme="minorBidi"/>
          <w:color w:val="323299"/>
          <w:lang w:val="fr-FR"/>
        </w:rPr>
        <w:t>Comment postuler:</w:t>
      </w:r>
    </w:p>
    <w:p w:rsidR="00E76FBA" w:rsidRDefault="00E76FBA" w:rsidP="00E76FBA">
      <w:pPr>
        <w:rPr>
          <w:rFonts w:asciiTheme="minorBidi" w:hAnsiTheme="minorBidi"/>
          <w:lang w:val="fr-FR"/>
        </w:rPr>
      </w:pPr>
      <w:r>
        <w:rPr>
          <w:rFonts w:asciiTheme="minorBidi" w:hAnsiTheme="minorBidi"/>
          <w:lang w:val="fr-FR"/>
        </w:rPr>
        <w:t xml:space="preserve">Envoyez votre CV par email </w:t>
      </w:r>
      <w:r>
        <w:rPr>
          <w:rFonts w:asciiTheme="minorBidi" w:hAnsiTheme="minorBidi"/>
          <w:b/>
          <w:bCs/>
          <w:color w:val="FF0000"/>
          <w:u w:val="single"/>
          <w:lang w:val="fr-FR"/>
        </w:rPr>
        <w:t>avant le jeudi 05 Mai 2022</w:t>
      </w:r>
      <w:r>
        <w:rPr>
          <w:rFonts w:asciiTheme="minorBidi" w:hAnsiTheme="minorBidi"/>
          <w:lang w:val="fr-FR"/>
        </w:rPr>
        <w:t xml:space="preserve"> sur </w:t>
      </w:r>
      <w:r>
        <w:rPr>
          <w:rFonts w:asciiTheme="minorBidi" w:hAnsiTheme="minorBidi"/>
          <w:b/>
          <w:bCs/>
          <w:lang w:val="fr-FR"/>
        </w:rPr>
        <w:t>bnec@emploi.nat.tn</w:t>
      </w:r>
      <w:r>
        <w:rPr>
          <w:rFonts w:asciiTheme="minorBidi" w:hAnsiTheme="minorBidi"/>
          <w:lang w:val="fr-FR"/>
        </w:rPr>
        <w:t xml:space="preserve"> en précisant sur l'objet du mail "Téléopératrice"</w:t>
      </w:r>
    </w:p>
    <w:p w:rsidR="00E76FBA" w:rsidRDefault="00E76FBA" w:rsidP="00E76FBA">
      <w:pPr>
        <w:rPr>
          <w:rFonts w:asciiTheme="minorBidi" w:eastAsia="Arial" w:hAnsiTheme="minorBidi"/>
          <w:sz w:val="20"/>
          <w:szCs w:val="20"/>
          <w:lang w:val="fr-FR"/>
        </w:rPr>
      </w:pPr>
    </w:p>
    <w:p w:rsidR="00E76FBA" w:rsidRPr="00E76FBA" w:rsidRDefault="00E76FBA" w:rsidP="00E76FBA">
      <w:pPr>
        <w:rPr>
          <w:rFonts w:ascii="Arial" w:eastAsia="Arial" w:hAnsi="Arial"/>
          <w:spacing w:val="-1"/>
          <w:lang w:val="fr-FR"/>
        </w:rPr>
      </w:pPr>
    </w:p>
    <w:sectPr w:rsidR="00E76FBA" w:rsidRPr="00E76FBA" w:rsidSect="00C637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50" w:rsidRDefault="00135950" w:rsidP="00E34501">
      <w:r>
        <w:separator/>
      </w:r>
    </w:p>
  </w:endnote>
  <w:endnote w:type="continuationSeparator" w:id="1">
    <w:p w:rsidR="00135950" w:rsidRDefault="00135950" w:rsidP="00E3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50" w:rsidRDefault="00135950" w:rsidP="00E34501">
      <w:r>
        <w:separator/>
      </w:r>
    </w:p>
  </w:footnote>
  <w:footnote w:type="continuationSeparator" w:id="1">
    <w:p w:rsidR="00135950" w:rsidRDefault="00135950" w:rsidP="00E3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01" w:rsidRPr="003B2AD6" w:rsidRDefault="00E34501">
    <w:pPr>
      <w:pStyle w:val="En-tte"/>
      <w:rPr>
        <w:b/>
        <w:color w:val="4472C4" w:themeColor="accent1"/>
        <w:sz w:val="60"/>
        <w:szCs w:val="60"/>
      </w:rPr>
    </w:pPr>
  </w:p>
  <w:p w:rsidR="00E34501" w:rsidRDefault="00E3450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9B6"/>
    <w:multiLevelType w:val="hybridMultilevel"/>
    <w:tmpl w:val="DDF800FA"/>
    <w:lvl w:ilvl="0" w:tplc="1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30E4A"/>
    <w:multiLevelType w:val="hybridMultilevel"/>
    <w:tmpl w:val="B3C0418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3E26FE"/>
    <w:multiLevelType w:val="hybridMultilevel"/>
    <w:tmpl w:val="14F66870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5C7836"/>
    <w:multiLevelType w:val="hybridMultilevel"/>
    <w:tmpl w:val="E47AD80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9B22CF"/>
    <w:multiLevelType w:val="hybridMultilevel"/>
    <w:tmpl w:val="4740F14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2C4"/>
    <w:rsid w:val="000735B2"/>
    <w:rsid w:val="000D4FCC"/>
    <w:rsid w:val="00135950"/>
    <w:rsid w:val="0017179E"/>
    <w:rsid w:val="00241BA0"/>
    <w:rsid w:val="002B42C4"/>
    <w:rsid w:val="00377394"/>
    <w:rsid w:val="003B2AD6"/>
    <w:rsid w:val="004356A3"/>
    <w:rsid w:val="00436A9F"/>
    <w:rsid w:val="005B0B5C"/>
    <w:rsid w:val="00672714"/>
    <w:rsid w:val="00726205"/>
    <w:rsid w:val="0078143F"/>
    <w:rsid w:val="00992858"/>
    <w:rsid w:val="00A23CC3"/>
    <w:rsid w:val="00B023FA"/>
    <w:rsid w:val="00B046FF"/>
    <w:rsid w:val="00B6434F"/>
    <w:rsid w:val="00B807A7"/>
    <w:rsid w:val="00BC1B44"/>
    <w:rsid w:val="00C21AE9"/>
    <w:rsid w:val="00C537ED"/>
    <w:rsid w:val="00C6372A"/>
    <w:rsid w:val="00C94597"/>
    <w:rsid w:val="00C94992"/>
    <w:rsid w:val="00CB1E43"/>
    <w:rsid w:val="00CC0E55"/>
    <w:rsid w:val="00CE67ED"/>
    <w:rsid w:val="00D42C88"/>
    <w:rsid w:val="00E34501"/>
    <w:rsid w:val="00E76FBA"/>
    <w:rsid w:val="00EA0168"/>
    <w:rsid w:val="00FA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58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9"/>
    <w:qFormat/>
    <w:rsid w:val="00992858"/>
    <w:pPr>
      <w:spacing w:before="58"/>
      <w:ind w:left="647"/>
      <w:outlineLvl w:val="0"/>
    </w:pPr>
    <w:rPr>
      <w:rFonts w:ascii="Arial" w:eastAsia="Arial" w:hAnsi="Arial"/>
      <w:i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450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4501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92858"/>
    <w:rPr>
      <w:rFonts w:ascii="Arial" w:eastAsia="Arial" w:hAnsi="Arial"/>
      <w:i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9928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92858"/>
    <w:pPr>
      <w:ind w:left="673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992858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1"/>
    <w:qFormat/>
    <w:rsid w:val="00992858"/>
    <w:pPr>
      <w:ind w:left="720"/>
      <w:contextualSpacing/>
    </w:pPr>
  </w:style>
  <w:style w:type="paragraph" w:customStyle="1" w:styleId="Default">
    <w:name w:val="Default"/>
    <w:rsid w:val="00672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0B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B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5850-5E7C-47B0-91A3-34A0482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KALLEL</dc:creator>
  <cp:lastModifiedBy>Util</cp:lastModifiedBy>
  <cp:revision>7</cp:revision>
  <dcterms:created xsi:type="dcterms:W3CDTF">2022-04-28T11:14:00Z</dcterms:created>
  <dcterms:modified xsi:type="dcterms:W3CDTF">2022-04-29T09:05:00Z</dcterms:modified>
</cp:coreProperties>
</file>